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25" w:afterLines="25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附件4</w:t>
      </w:r>
    </w:p>
    <w:p>
      <w:pPr>
        <w:snapToGrid w:val="0"/>
        <w:spacing w:beforeLines="25" w:afterLines="25"/>
        <w:rPr>
          <w:rFonts w:hint="default" w:ascii="宋体" w:hAnsi="宋体" w:eastAsia="宋体" w:cs="宋体"/>
          <w:sz w:val="24"/>
          <w:lang w:val="en-US" w:eastAsia="zh-CN"/>
        </w:rPr>
      </w:pPr>
    </w:p>
    <w:p>
      <w:pPr>
        <w:spacing w:line="360" w:lineRule="auto"/>
        <w:jc w:val="center"/>
        <w:rPr>
          <w:rFonts w:hint="eastAsia" w:eastAsiaTheme="minorEastAsia"/>
          <w:b/>
          <w:bCs/>
          <w:sz w:val="44"/>
          <w:szCs w:val="52"/>
          <w:lang w:val="en-US" w:eastAsia="zh-CN"/>
        </w:rPr>
      </w:pPr>
      <w:r>
        <w:rPr>
          <w:rFonts w:hint="eastAsia" w:eastAsiaTheme="minorEastAsia"/>
          <w:b/>
          <w:bCs/>
          <w:sz w:val="44"/>
          <w:szCs w:val="52"/>
          <w:lang w:val="en-US" w:eastAsia="zh-CN"/>
        </w:rPr>
        <w:t>华中师范大学博士、硕士学位论文</w:t>
      </w:r>
    </w:p>
    <w:p>
      <w:pPr>
        <w:spacing w:line="360" w:lineRule="auto"/>
        <w:jc w:val="center"/>
        <w:rPr>
          <w:rFonts w:hint="eastAsia" w:eastAsiaTheme="minorEastAsia"/>
          <w:b/>
          <w:bCs/>
          <w:sz w:val="44"/>
          <w:szCs w:val="52"/>
          <w:lang w:val="en-US" w:eastAsia="zh-CN"/>
        </w:rPr>
      </w:pPr>
      <w:r>
        <w:rPr>
          <w:rFonts w:hint="eastAsia" w:eastAsiaTheme="minorEastAsia"/>
          <w:b/>
          <w:bCs/>
          <w:sz w:val="44"/>
          <w:szCs w:val="52"/>
          <w:lang w:val="en-US" w:eastAsia="zh-CN"/>
        </w:rPr>
        <w:t>答辩决议模板要求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sz w:val="32"/>
          <w:szCs w:val="32"/>
        </w:rPr>
        <w:t>论文选题的情况。</w:t>
      </w:r>
      <w:bookmarkStart w:id="0" w:name="_GoBack"/>
      <w:bookmarkEnd w:id="0"/>
    </w:p>
    <w:p>
      <w:pPr>
        <w:spacing w:line="360" w:lineRule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sz w:val="32"/>
          <w:szCs w:val="32"/>
        </w:rPr>
        <w:t>论文内容及运用研究方法如何。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sz w:val="32"/>
          <w:szCs w:val="32"/>
        </w:rPr>
        <w:t>经校外专家评审，</w:t>
      </w:r>
      <w:r>
        <w:rPr>
          <w:rFonts w:hint="eastAsia" w:ascii="宋体" w:hAnsi="宋体" w:eastAsia="宋体" w:cs="宋体"/>
          <w:b/>
          <w:bCs/>
          <w:color w:val="C00000"/>
          <w:sz w:val="32"/>
          <w:szCs w:val="32"/>
          <w:u w:val="single"/>
          <w:lang w:eastAsia="zh-CN"/>
        </w:rPr>
        <w:t>未达到</w:t>
      </w:r>
      <w:r>
        <w:rPr>
          <w:rFonts w:hint="eastAsia" w:ascii="宋体" w:hAnsi="宋体" w:eastAsia="宋体" w:cs="宋体"/>
          <w:b/>
          <w:bCs/>
          <w:color w:val="C00000"/>
          <w:sz w:val="32"/>
          <w:szCs w:val="32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color w:val="C00000"/>
          <w:sz w:val="32"/>
          <w:szCs w:val="32"/>
          <w:u w:val="single"/>
        </w:rPr>
        <w:t>基本达到</w:t>
      </w:r>
      <w:r>
        <w:rPr>
          <w:rFonts w:hint="eastAsia" w:ascii="宋体" w:hAnsi="宋体" w:eastAsia="宋体" w:cs="宋体"/>
          <w:b/>
          <w:bCs/>
          <w:color w:val="C00000"/>
          <w:sz w:val="32"/>
          <w:szCs w:val="32"/>
          <w:u w:val="single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color w:val="C00000"/>
          <w:sz w:val="32"/>
          <w:szCs w:val="32"/>
          <w:u w:val="single"/>
        </w:rPr>
        <w:t>达到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研究生学位</w:t>
      </w:r>
      <w:r>
        <w:rPr>
          <w:rFonts w:hint="eastAsia" w:ascii="宋体" w:hAnsi="宋体" w:eastAsia="宋体" w:cs="宋体"/>
          <w:sz w:val="32"/>
          <w:szCs w:val="32"/>
        </w:rPr>
        <w:t>论文的水平。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sz w:val="32"/>
          <w:szCs w:val="32"/>
        </w:rPr>
        <w:t>答辩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过程记录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答辩委员会</w:t>
      </w:r>
      <w:r>
        <w:rPr>
          <w:rFonts w:hint="eastAsia" w:ascii="宋体" w:hAnsi="宋体" w:eastAsia="宋体" w:cs="宋体"/>
          <w:sz w:val="32"/>
          <w:szCs w:val="32"/>
        </w:rPr>
        <w:t>投票表决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00000"/>
          <w:sz w:val="32"/>
          <w:szCs w:val="32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color w:val="C00000"/>
          <w:sz w:val="32"/>
          <w:szCs w:val="32"/>
          <w:lang w:eastAsia="zh-CN"/>
        </w:rPr>
        <w:t>该学位论文</w:t>
      </w:r>
      <w:r>
        <w:rPr>
          <w:rFonts w:hint="eastAsia" w:ascii="宋体" w:hAnsi="宋体" w:eastAsia="宋体" w:cs="宋体"/>
          <w:b/>
          <w:bCs/>
          <w:color w:val="C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C00000"/>
          <w:sz w:val="32"/>
          <w:szCs w:val="32"/>
          <w:lang w:val="en-US" w:eastAsia="zh-CN"/>
        </w:rPr>
        <w:t>（是/否）需要进行“重大修改”。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1-5点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各培养单位可依据实际情况进行内容的增减）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C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答辩主席签名：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4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时间：</w:t>
      </w:r>
    </w:p>
    <w:p>
      <w:pPr>
        <w:spacing w:line="360" w:lineRule="auto"/>
        <w:ind w:left="755" w:leftChars="229" w:hanging="274" w:hangingChars="98"/>
        <w:jc w:val="both"/>
        <w:rPr>
          <w:rFonts w:hint="default" w:ascii="黑体" w:eastAsia="黑体"/>
          <w:bCs/>
          <w:spacing w:val="2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33D26"/>
    <w:rsid w:val="1743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2022-04-18T07:49:00Z</dcterms:created>
  <dc:creator>Only</dc:creator>
  <cp:lastModifiedBy>Only</cp:lastModifiedBy>
  <dcterms:modified xsi:type="dcterms:W3CDTF">2022-04-18T07:50:01Z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7ED1885F46984BDE879C2F557933764E</vt:lpwstr>
  </property>
</Properties>
</file>