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25" w:afterLines="25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25" w:afterLines="25"/>
        <w:jc w:val="center"/>
        <w:textAlignment w:val="auto"/>
        <w:rPr>
          <w:rFonts w:hint="eastAsia"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华中师范大学博士、硕士学位论文答辩后修改简述表</w:t>
      </w:r>
    </w:p>
    <w:tbl>
      <w:tblPr>
        <w:tblStyle w:val="2"/>
        <w:tblW w:w="54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937"/>
        <w:gridCol w:w="1300"/>
        <w:gridCol w:w="1141"/>
        <w:gridCol w:w="982"/>
        <w:gridCol w:w="3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beforeLines="7" w:afterLines="7"/>
              <w:jc w:val="both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学号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培养单位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申请学</w:t>
            </w:r>
          </w:p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位级别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申请学</w:t>
            </w:r>
          </w:p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位门类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论文题目</w:t>
            </w: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left="-105" w:leftChars="-50" w:right="-105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snapToGrid w:val="0"/>
              <w:spacing w:beforeLines="7" w:afterLines="7"/>
              <w:jc w:val="both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答辩委员会表决情况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“同意授予博/硕学位” ，优秀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票、良好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票、合格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票。</w:t>
            </w:r>
          </w:p>
          <w:p>
            <w:pPr>
              <w:snapToGrid w:val="0"/>
              <w:spacing w:beforeLines="7" w:afterLines="7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“不同意授予博/硕学位” ，同意重新答辩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票、不同意重新答辩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答辩记录中论文存在问题：</w:t>
            </w:r>
          </w:p>
          <w:p>
            <w:pPr>
              <w:snapToGrid w:val="0"/>
              <w:spacing w:beforeLines="7" w:afterLines="7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beforeLines="7" w:afterLines="7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beforeLines="7" w:afterLines="7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beforeLines="7" w:afterLines="7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beforeLines="7" w:afterLines="7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修改记录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atLeast"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论文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修改时段：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 至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  <w:p>
            <w:pPr>
              <w:snapToGrid w:val="0"/>
              <w:spacing w:beforeLines="7" w:afterLines="7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修改简述（总字数、段落、章节，对专家评语的回应等）：</w:t>
            </w:r>
          </w:p>
          <w:p>
            <w:pPr>
              <w:snapToGrid w:val="0"/>
              <w:spacing w:beforeLines="7" w:afterLines="7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beforeLines="7" w:afterLines="7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beforeLines="7" w:afterLines="7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修改明细（可摘要，突出重点，可附录）：</w:t>
            </w:r>
          </w:p>
          <w:p>
            <w:pPr>
              <w:snapToGrid w:val="0"/>
              <w:spacing w:beforeLines="7" w:afterLines="7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snapToGrid w:val="0"/>
              <w:spacing w:beforeLines="7" w:afterLines="7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</w:p>
          <w:p>
            <w:pPr>
              <w:snapToGrid w:val="0"/>
              <w:spacing w:beforeLines="7" w:afterLines="7"/>
              <w:ind w:firstLine="210" w:firstLineChars="1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……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napToGrid w:val="0"/>
              <w:spacing w:beforeLines="7" w:afterLines="7"/>
              <w:ind w:firstLine="4044" w:firstLineChars="1926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论文作者（签名）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snapToGrid w:val="0"/>
              <w:spacing w:beforeLines="7" w:afterLines="7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指导教师审核意见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7" w:afterLines="7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该论文是否修改：□是□否</w:t>
            </w:r>
          </w:p>
          <w:p>
            <w:pPr>
              <w:snapToGrid w:val="0"/>
              <w:spacing w:beforeLines="7" w:afterLines="7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该论文修改后是否达到学位授予要求：□是□否</w:t>
            </w:r>
          </w:p>
          <w:p>
            <w:pPr>
              <w:snapToGrid w:val="0"/>
              <w:spacing w:beforeLines="7" w:afterLines="7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其它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意见（选填，可附录）：</w:t>
            </w:r>
          </w:p>
          <w:p>
            <w:pPr>
              <w:snapToGrid w:val="0"/>
              <w:spacing w:beforeLines="7" w:afterLines="7"/>
              <w:ind w:firstLine="4044" w:firstLineChars="1926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指导教师（签名）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snapToGrid w:val="0"/>
              <w:spacing w:beforeLines="7" w:afterLines="7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答辩主席审核意见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（答辩委员会认定需要进行“重大修改”的学位论文）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9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  <w:p>
            <w:pPr>
              <w:snapToGrid w:val="0"/>
              <w:spacing w:beforeLines="7" w:afterLines="7" w:line="300" w:lineRule="auto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该论文修改后是否达到学位授予要求：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是□否</w:t>
            </w:r>
          </w:p>
          <w:p>
            <w:pPr>
              <w:snapToGrid w:val="0"/>
              <w:spacing w:beforeLines="7" w:afterLines="7" w:line="300" w:lineRule="auto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beforeLines="7" w:afterLines="7" w:line="300" w:lineRule="auto"/>
              <w:ind w:firstLine="210" w:firstLineChars="100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答辩主席（签名）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</w:tbl>
    <w:p>
      <w:pPr>
        <w:ind w:left="718" w:hanging="628" w:hangingChars="298"/>
        <w:jc w:val="left"/>
        <w:rPr>
          <w:rFonts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b/>
          <w:bCs/>
          <w:sz w:val="21"/>
          <w:szCs w:val="21"/>
        </w:rPr>
        <w:t>注：</w:t>
      </w:r>
      <w:r>
        <w:rPr>
          <w:rFonts w:hint="eastAsia" w:ascii="仿宋_GB2312" w:eastAsia="仿宋_GB2312"/>
          <w:b/>
          <w:bCs/>
          <w:sz w:val="21"/>
          <w:szCs w:val="21"/>
          <w:lang w:val="en-US" w:eastAsia="zh-CN"/>
        </w:rPr>
        <w:t>1.</w:t>
      </w:r>
      <w:r>
        <w:rPr>
          <w:rFonts w:hint="eastAsia" w:ascii="仿宋_GB2312" w:eastAsia="仿宋_GB2312"/>
          <w:b/>
          <w:bCs/>
          <w:sz w:val="21"/>
          <w:szCs w:val="21"/>
        </w:rPr>
        <w:t>本表</w:t>
      </w: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若空间不足，可增页</w:t>
      </w:r>
      <w:r>
        <w:rPr>
          <w:rFonts w:hint="eastAsia" w:ascii="仿宋_GB2312" w:eastAsia="仿宋_GB2312"/>
          <w:b/>
          <w:bCs/>
          <w:sz w:val="21"/>
          <w:szCs w:val="21"/>
        </w:rPr>
        <w:t>。</w:t>
      </w:r>
    </w:p>
    <w:p>
      <w:pPr>
        <w:ind w:firstLine="422" w:firstLineChars="200"/>
        <w:jc w:val="left"/>
      </w:pPr>
      <w:r>
        <w:rPr>
          <w:rFonts w:hint="eastAsia" w:ascii="仿宋_GB2312" w:eastAsia="仿宋_GB2312"/>
          <w:b/>
          <w:bCs/>
          <w:sz w:val="21"/>
          <w:szCs w:val="21"/>
        </w:rPr>
        <w:t>2.本表与定稿的学位论文一起交培养单位备案。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D4452"/>
    <w:rsid w:val="55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2022-04-18T07:48:00Z</dcterms:created>
  <dc:creator>Only</dc:creator>
  <cp:lastModifiedBy>Only</cp:lastModifiedBy>
  <dcterms:modified xsi:type="dcterms:W3CDTF">2022-04-18T07:48:47Z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0A35E4AC91DE4E5780974CF760DC4657</vt:lpwstr>
  </property>
</Properties>
</file>