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华中师范大学研究生</w:t>
      </w:r>
      <w:r>
        <w:rPr>
          <w:b/>
          <w:sz w:val="30"/>
          <w:szCs w:val="30"/>
        </w:rPr>
        <w:t>助管</w:t>
      </w:r>
      <w:r>
        <w:rPr>
          <w:rFonts w:hint="eastAsia"/>
          <w:b/>
          <w:sz w:val="30"/>
          <w:szCs w:val="30"/>
        </w:rPr>
        <w:t>岗位申请表</w:t>
      </w:r>
    </w:p>
    <w:tbl>
      <w:tblPr>
        <w:tblStyle w:val="4"/>
        <w:tblpPr w:leftFromText="180" w:rightFromText="180" w:vertAnchor="page" w:horzAnchor="margin" w:tblpY="2377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936"/>
        <w:gridCol w:w="722"/>
        <w:gridCol w:w="370"/>
        <w:gridCol w:w="717"/>
        <w:gridCol w:w="1143"/>
        <w:gridCol w:w="1380"/>
        <w:gridCol w:w="660"/>
        <w:gridCol w:w="616"/>
        <w:gridCol w:w="131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39" w:type="dxa"/>
            <w:vMerge w:val="restart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个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信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息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 名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性别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出生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年月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面貌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39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培养 单位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导师姓名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7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移动  电话</w:t>
            </w:r>
          </w:p>
        </w:tc>
        <w:tc>
          <w:tcPr>
            <w:tcW w:w="16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9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学号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7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439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宿舍 地址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计算机操作水平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外语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水平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9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应聘岗位名称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本科毕业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学校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39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是否贫困生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上</w:t>
            </w:r>
            <w:r>
              <w:rPr>
                <w:rFonts w:hint="eastAsia"/>
                <w:b w:val="0"/>
                <w:bCs w:val="0"/>
              </w:rPr>
              <w:t>学年学业奖学金等级</w:t>
            </w:r>
            <w:r>
              <w:rPr>
                <w:rFonts w:hint="eastAsia"/>
                <w:b w:val="0"/>
                <w:bCs w:val="0"/>
                <w:lang w:eastAsia="zh-CN"/>
              </w:rPr>
              <w:t>（新生不填）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39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中国银行卡号</w:t>
            </w:r>
          </w:p>
        </w:tc>
        <w:tc>
          <w:tcPr>
            <w:tcW w:w="62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39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832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/>
                <w:bCs/>
              </w:rPr>
              <w:t>课程表（没有课的时间打钩即可）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39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周一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周二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周三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周四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上午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39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下午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766" w:type="dxa"/>
            <w:gridSpan w:val="11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培养单位意见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ind w:right="1680" w:firstLine="3012" w:firstLineChars="1250"/>
              <w:jc w:val="right"/>
              <w:rPr>
                <w:rFonts w:hint="eastAsia"/>
                <w:b/>
                <w:bCs/>
                <w:sz w:val="24"/>
              </w:rPr>
            </w:pPr>
          </w:p>
          <w:p>
            <w:pPr>
              <w:ind w:right="1680" w:firstLine="3012" w:firstLineChars="1250"/>
              <w:jc w:val="righ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签章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：                </w:t>
            </w:r>
          </w:p>
          <w:p>
            <w:pPr>
              <w:ind w:right="480" w:firstLine="6144" w:firstLineChars="255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8766" w:type="dxa"/>
            <w:gridSpan w:val="11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签章：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766" w:type="dxa"/>
            <w:gridSpan w:val="11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聘用单位意见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ind w:right="1560" w:firstLine="3012" w:firstLineChars="125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b/>
                <w:bCs/>
                <w:sz w:val="24"/>
              </w:rPr>
              <w:t>签章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：                </w:t>
            </w:r>
          </w:p>
          <w:p>
            <w:pPr>
              <w:ind w:right="480" w:firstLine="6264" w:firstLineChars="26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 月    日</w:t>
            </w:r>
          </w:p>
        </w:tc>
      </w:tr>
    </w:tbl>
    <w:p>
      <w:pPr>
        <w:rPr>
          <w:rFonts w:hint="eastAsia" w:ascii="宋体" w:hAnsi="宋体"/>
          <w:b/>
          <w:bCs/>
          <w:color w:val="FF0000"/>
          <w:szCs w:val="21"/>
          <w:lang w:eastAsia="zh-CN"/>
        </w:rPr>
      </w:pPr>
    </w:p>
    <w:p>
      <w:pPr>
        <w:rPr>
          <w:rFonts w:hint="eastAsia" w:ascii="宋体" w:hAnsi="宋体"/>
          <w:b/>
          <w:bCs/>
          <w:color w:val="FF0000"/>
          <w:szCs w:val="21"/>
          <w:lang w:eastAsia="zh-CN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 w:ascii="宋体" w:hAnsi="宋体"/>
          <w:b/>
          <w:bCs/>
          <w:color w:val="FF0000"/>
          <w:szCs w:val="21"/>
          <w:lang w:eastAsia="zh-CN"/>
        </w:rPr>
        <w:t>备注</w:t>
      </w:r>
      <w:r>
        <w:rPr>
          <w:rFonts w:hint="eastAsia" w:ascii="宋体" w:hAnsi="宋体"/>
          <w:b/>
          <w:bCs/>
          <w:color w:val="FF0000"/>
          <w:szCs w:val="21"/>
        </w:rPr>
        <w:t>：此表填写完毕后交各</w:t>
      </w:r>
      <w:r>
        <w:rPr>
          <w:rFonts w:hint="eastAsia" w:ascii="宋体" w:hAnsi="宋体"/>
          <w:b/>
          <w:bCs/>
          <w:color w:val="FF0000"/>
          <w:szCs w:val="21"/>
          <w:lang w:eastAsia="zh-CN"/>
        </w:rPr>
        <w:t>设岗单位留存</w:t>
      </w:r>
      <w:r>
        <w:rPr>
          <w:rFonts w:hint="eastAsia" w:ascii="宋体" w:hAnsi="宋体"/>
          <w:b/>
          <w:bCs/>
          <w:color w:val="FF0000"/>
          <w:szCs w:val="21"/>
          <w:lang w:val="en-US" w:eastAsia="zh-CN"/>
        </w:rPr>
        <w:t>备查</w:t>
      </w:r>
      <w:r>
        <w:rPr>
          <w:rFonts w:hint="eastAsia" w:ascii="宋体" w:hAnsi="宋体"/>
          <w:b/>
          <w:bCs/>
          <w:color w:val="FF0000"/>
          <w:szCs w:val="21"/>
          <w:lang w:eastAsia="zh-CN"/>
        </w:rPr>
        <w:t>，</w:t>
      </w:r>
      <w:r>
        <w:rPr>
          <w:rFonts w:hint="eastAsia" w:ascii="宋体" w:hAnsi="宋体"/>
          <w:b/>
          <w:bCs/>
          <w:color w:val="FF0000"/>
          <w:szCs w:val="21"/>
          <w:lang w:val="en-US" w:eastAsia="zh-CN"/>
        </w:rPr>
        <w:t>无需提交</w:t>
      </w:r>
      <w:bookmarkStart w:id="0" w:name="_GoBack"/>
      <w:bookmarkEnd w:id="0"/>
      <w:r>
        <w:rPr>
          <w:rFonts w:hint="eastAsia" w:ascii="宋体" w:hAnsi="宋体"/>
          <w:b/>
          <w:bCs/>
          <w:color w:val="FF0000"/>
          <w:szCs w:val="21"/>
          <w:lang w:val="en-US" w:eastAsia="zh-CN"/>
        </w:rPr>
        <w:t>至党委研工部</w:t>
      </w:r>
      <w:r>
        <w:rPr>
          <w:rFonts w:hint="eastAsia" w:ascii="宋体" w:hAnsi="宋体"/>
          <w:b/>
          <w:bCs/>
          <w:color w:val="FF0000"/>
          <w:szCs w:val="21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/>
        <w:bCs/>
        <w:sz w:val="21"/>
        <w:szCs w:val="32"/>
        <w:lang w:val="en-US" w:eastAsia="zh-CN"/>
      </w:rPr>
    </w:pPr>
    <w:r>
      <w:rPr>
        <w:rFonts w:hint="eastAsia"/>
        <w:b/>
        <w:bCs/>
        <w:sz w:val="21"/>
        <w:szCs w:val="32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4268A"/>
    <w:rsid w:val="20813BDC"/>
    <w:rsid w:val="32A16CCC"/>
    <w:rsid w:val="4874268A"/>
    <w:rsid w:val="4AE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2020-09-07T08:07:00Z</dcterms:created>
  <dc:creator>山山来迟</dc:creator>
  <cp:lastModifiedBy>山山来迟</cp:lastModifiedBy>
  <dcterms:modified xsi:type="dcterms:W3CDTF">2020-09-07T08:17:26Z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